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063F99" w:rsidRDefault="00AA5642" w:rsidP="00063F99">
      <w:pPr>
        <w:pStyle w:val="1"/>
      </w:pPr>
      <w:r w:rsidRPr="00063F99">
        <w:rPr>
          <w:rFonts w:ascii="Times New Roman" w:hAnsi="Times New Roman"/>
          <w:b w:val="0"/>
          <w:color w:val="auto"/>
          <w:sz w:val="23"/>
          <w:szCs w:val="23"/>
        </w:rPr>
        <w:t xml:space="preserve">Требования к техническим характеристикам </w:t>
      </w:r>
      <w:r w:rsidR="0066353F" w:rsidRPr="00063F99">
        <w:rPr>
          <w:rFonts w:ascii="Times New Roman" w:hAnsi="Times New Roman"/>
          <w:color w:val="auto"/>
          <w:sz w:val="23"/>
          <w:szCs w:val="23"/>
        </w:rPr>
        <w:t>Дрель</w:t>
      </w:r>
      <w:r w:rsidR="00B011C9" w:rsidRPr="00063F99">
        <w:rPr>
          <w:rFonts w:ascii="Times New Roman" w:hAnsi="Times New Roman"/>
          <w:color w:val="auto"/>
          <w:sz w:val="23"/>
          <w:szCs w:val="23"/>
        </w:rPr>
        <w:t xml:space="preserve"> </w:t>
      </w:r>
      <w:proofErr w:type="spellStart"/>
      <w:r w:rsidR="00D72E25" w:rsidRPr="00063F99">
        <w:rPr>
          <w:rFonts w:ascii="Times New Roman" w:hAnsi="Times New Roman"/>
          <w:color w:val="auto"/>
          <w:sz w:val="23"/>
          <w:szCs w:val="23"/>
        </w:rPr>
        <w:t>Makita</w:t>
      </w:r>
      <w:proofErr w:type="spellEnd"/>
      <w:r w:rsidR="00D72E25" w:rsidRPr="00063F99">
        <w:rPr>
          <w:rFonts w:ascii="Times New Roman" w:hAnsi="Times New Roman"/>
          <w:color w:val="auto"/>
          <w:sz w:val="23"/>
          <w:szCs w:val="23"/>
        </w:rPr>
        <w:t xml:space="preserve"> </w:t>
      </w:r>
      <w:r w:rsidR="00063F99" w:rsidRPr="00063F99">
        <w:rPr>
          <w:rFonts w:ascii="Times New Roman" w:hAnsi="Times New Roman"/>
          <w:color w:val="auto"/>
          <w:sz w:val="23"/>
          <w:szCs w:val="23"/>
        </w:rPr>
        <w:t>DP401</w:t>
      </w:r>
      <w:r w:rsidR="00EE6122">
        <w:rPr>
          <w:rFonts w:ascii="Times New Roman" w:hAnsi="Times New Roman"/>
          <w:color w:val="auto"/>
          <w:sz w:val="23"/>
          <w:szCs w:val="23"/>
        </w:rPr>
        <w:t>0</w:t>
      </w:r>
    </w:p>
    <w:p w:rsidR="00AA5642" w:rsidRPr="00AF497E" w:rsidRDefault="00AA5642" w:rsidP="00C54961">
      <w:pPr>
        <w:pStyle w:val="100"/>
        <w:shd w:val="clear" w:color="auto" w:fill="auto"/>
        <w:spacing w:before="404" w:after="125" w:line="276" w:lineRule="auto"/>
        <w:ind w:firstLine="0"/>
        <w:contextualSpacing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069"/>
      </w:tblGrid>
      <w:tr w:rsidR="00AA5642" w:rsidTr="003B5234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3B5234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CB62D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AF497E">
              <w:t xml:space="preserve"> шт.</w:t>
            </w: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19"/>
        <w:gridCol w:w="3968"/>
        <w:gridCol w:w="3551"/>
        <w:gridCol w:w="2145"/>
      </w:tblGrid>
      <w:tr w:rsidR="00762770" w:rsidRPr="00C057CB" w:rsidTr="00C54961">
        <w:trPr>
          <w:trHeight w:val="85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5C766D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 w:rsidR="000C786A">
              <w:rPr>
                <w:sz w:val="24"/>
                <w:szCs w:val="24"/>
              </w:rPr>
              <w:t>Макита</w:t>
            </w:r>
            <w:proofErr w:type="spellEnd"/>
            <w:r w:rsidR="0066353F">
              <w:rPr>
                <w:sz w:val="24"/>
                <w:szCs w:val="24"/>
              </w:rPr>
              <w:t>»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611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D72E25" w:rsidP="00EE6122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proofErr w:type="spellStart"/>
            <w:r w:rsidRPr="00D72E25">
              <w:rPr>
                <w:sz w:val="24"/>
                <w:szCs w:val="24"/>
              </w:rPr>
              <w:t>Makita</w:t>
            </w:r>
            <w:proofErr w:type="spellEnd"/>
            <w:r w:rsidRPr="00D72E25">
              <w:rPr>
                <w:sz w:val="24"/>
                <w:szCs w:val="24"/>
              </w:rPr>
              <w:t xml:space="preserve"> </w:t>
            </w:r>
            <w:r w:rsidR="00063F99" w:rsidRPr="00063F99">
              <w:rPr>
                <w:sz w:val="24"/>
                <w:szCs w:val="24"/>
              </w:rPr>
              <w:t>DP401</w:t>
            </w:r>
            <w:r w:rsidR="00EE6122">
              <w:rPr>
                <w:sz w:val="24"/>
                <w:szCs w:val="24"/>
              </w:rPr>
              <w:t>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Номинальная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72E25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063F99">
              <w:rPr>
                <w:sz w:val="24"/>
                <w:szCs w:val="24"/>
              </w:rPr>
              <w:t xml:space="preserve">720 </w:t>
            </w:r>
            <w:r w:rsidR="00B011C9">
              <w:rPr>
                <w:sz w:val="24"/>
                <w:szCs w:val="24"/>
              </w:rPr>
              <w:t>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Частота вращения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3F99">
              <w:rPr>
                <w:sz w:val="24"/>
                <w:szCs w:val="24"/>
              </w:rPr>
              <w:t>0-1,200 мин -1/0-2,900 мин-1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сверления в дереве/стали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13/40, 8/25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Рабочий диап</w:t>
            </w:r>
            <w:r w:rsidR="00063F99">
              <w:rPr>
                <w:sz w:val="24"/>
                <w:szCs w:val="24"/>
              </w:rPr>
              <w:t>а</w:t>
            </w:r>
            <w:r w:rsidRPr="00B011C9">
              <w:rPr>
                <w:sz w:val="24"/>
                <w:szCs w:val="24"/>
              </w:rPr>
              <w:t>зон патрона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1,5 - 13 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Электронный регулятор </w:t>
            </w:r>
            <w:r w:rsidR="00063F99">
              <w:rPr>
                <w:sz w:val="24"/>
                <w:szCs w:val="24"/>
              </w:rPr>
              <w:t>скорости</w:t>
            </w:r>
            <w:r w:rsidRPr="00B011C9">
              <w:rPr>
                <w:sz w:val="24"/>
                <w:szCs w:val="24"/>
              </w:rPr>
              <w:t xml:space="preserve"> вращения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EE6122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Кулачковый</w:t>
            </w:r>
            <w:r w:rsidR="00D72E25">
              <w:rPr>
                <w:sz w:val="24"/>
                <w:szCs w:val="24"/>
              </w:rPr>
              <w:t xml:space="preserve"> патрон</w:t>
            </w:r>
            <w:r w:rsidR="00B011C9" w:rsidRPr="00B011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ключом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Сверхнизкий уровень вибрации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2-</w:t>
            </w:r>
            <w:r w:rsidR="00063F99">
              <w:rPr>
                <w:sz w:val="24"/>
                <w:szCs w:val="24"/>
              </w:rPr>
              <w:t xml:space="preserve">хступенчатый </w:t>
            </w:r>
            <w:r w:rsidRPr="00B011C9">
              <w:rPr>
                <w:sz w:val="24"/>
                <w:szCs w:val="24"/>
              </w:rPr>
              <w:t>редуктор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010D5A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C057CB" w:rsidRDefault="00010D5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B011C9" w:rsidRDefault="00010D5A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Ограничитель глубины сверления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D5A" w:rsidRPr="0003125A" w:rsidRDefault="00010D5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C057CB" w:rsidRDefault="00010D5A" w:rsidP="00C54961">
            <w:pPr>
              <w:rPr>
                <w:rFonts w:ascii="Times New Roman" w:cs="Times New Roman"/>
                <w:b/>
              </w:rPr>
            </w:pPr>
          </w:p>
        </w:tc>
      </w:tr>
      <w:tr w:rsidR="005B4DA7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Pr="00C057CB" w:rsidRDefault="005B4DA7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Default="005B4DA7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Расщепляющая муфта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DA7" w:rsidRDefault="005B4DA7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Pr="00C057CB" w:rsidRDefault="005B4DA7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B4DA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72F0C"/>
    <w:rsid w:val="00797013"/>
    <w:rsid w:val="00811302"/>
    <w:rsid w:val="00813438"/>
    <w:rsid w:val="008C602F"/>
    <w:rsid w:val="0092483A"/>
    <w:rsid w:val="0096641E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B62D8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E6122"/>
    <w:rsid w:val="00F15891"/>
    <w:rsid w:val="00F87E28"/>
    <w:rsid w:val="00F967EA"/>
    <w:rsid w:val="00FA1412"/>
    <w:rsid w:val="00FA7E3E"/>
    <w:rsid w:val="00FB38CD"/>
    <w:rsid w:val="00FB71F1"/>
    <w:rsid w:val="00FC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4</cp:revision>
  <dcterms:created xsi:type="dcterms:W3CDTF">2013-10-22T04:05:00Z</dcterms:created>
  <dcterms:modified xsi:type="dcterms:W3CDTF">2013-10-23T05:40:00Z</dcterms:modified>
</cp:coreProperties>
</file>